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7C" w:rsidRPr="000E3A00" w:rsidRDefault="00E60B7C" w:rsidP="00E60B7C">
      <w:pPr>
        <w:pStyle w:val="FIGTABLECAPTION"/>
        <w:outlineLvl w:val="0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>ALLEGHANY COUNTY SCHOOLS</w:t>
      </w:r>
    </w:p>
    <w:p w:rsidR="00E60B7C" w:rsidRPr="000E3A00" w:rsidRDefault="00E60B7C" w:rsidP="00E60B7C">
      <w:pPr>
        <w:pStyle w:val="FIGTABLECAPTION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>CRITERIA FOR LEARNING ENVIRONMENT OPTIONS</w:t>
      </w:r>
    </w:p>
    <w:p w:rsidR="00E60B7C" w:rsidRPr="000E3A00" w:rsidRDefault="00E60B7C" w:rsidP="00E60B7C">
      <w:pPr>
        <w:pStyle w:val="FIGTABLECAPTION"/>
        <w:rPr>
          <w:rFonts w:ascii="Arial" w:hAnsi="Arial" w:cs="Arial"/>
          <w:b/>
        </w:rPr>
      </w:pPr>
      <w:r w:rsidRPr="000E3A00">
        <w:rPr>
          <w:rFonts w:ascii="Arial" w:hAnsi="Arial" w:cs="Arial"/>
          <w:b/>
        </w:rPr>
        <w:t>CONFIGURATION FOR GRADES K-5</w:t>
      </w:r>
    </w:p>
    <w:p w:rsidR="00E60B7C" w:rsidRDefault="00E60B7C" w:rsidP="00E60B7C">
      <w:pPr>
        <w:pStyle w:val="FIGTABLECAPTION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8"/>
        <w:gridCol w:w="8118"/>
      </w:tblGrid>
      <w:tr w:rsidR="00E60B7C" w:rsidTr="00B8256F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60B7C" w:rsidRPr="000E3A00" w:rsidRDefault="00E60B7C" w:rsidP="00B8256F">
            <w:pPr>
              <w:pStyle w:val="LINETABLETEXT"/>
              <w:jc w:val="center"/>
              <w:rPr>
                <w:rFonts w:ascii="Arial" w:hAnsi="Arial" w:cs="Arial"/>
                <w:b/>
                <w:sz w:val="20"/>
              </w:rPr>
            </w:pPr>
            <w:r w:rsidRPr="000E3A00">
              <w:rPr>
                <w:rFonts w:ascii="Arial" w:hAnsi="Arial" w:cs="Arial"/>
                <w:b/>
                <w:sz w:val="20"/>
              </w:rPr>
              <w:t>Service Delivery 0ption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LINETABLETEXT"/>
              <w:jc w:val="center"/>
              <w:rPr>
                <w:rFonts w:ascii="Arial" w:eastAsia="Times New Roman" w:hAnsi="Arial" w:cs="Arial"/>
                <w:b/>
                <w:sz w:val="20"/>
              </w:rPr>
            </w:pPr>
          </w:p>
          <w:p w:rsidR="00E60B7C" w:rsidRPr="000E3A00" w:rsidRDefault="00E60B7C" w:rsidP="00B8256F">
            <w:pPr>
              <w:pStyle w:val="LINETABLETEXT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E3A00">
              <w:rPr>
                <w:rFonts w:ascii="Arial" w:eastAsia="Times New Roman" w:hAnsi="Arial" w:cs="Arial"/>
                <w:b/>
                <w:sz w:val="20"/>
              </w:rPr>
              <w:t>Criteria</w:t>
            </w: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Heterogen</w:t>
            </w:r>
            <w:r w:rsidRPr="000E3A00">
              <w:rPr>
                <w:rFonts w:ascii="Arial" w:hAnsi="Arial" w:cs="Arial"/>
                <w:b/>
                <w:sz w:val="16"/>
              </w:rPr>
              <w:t>e</w:t>
            </w:r>
            <w:r w:rsidRPr="000E3A00">
              <w:rPr>
                <w:rFonts w:ascii="Arial" w:hAnsi="Arial" w:cs="Arial"/>
                <w:b/>
                <w:sz w:val="16"/>
              </w:rPr>
              <w:t>ous Grou</w:t>
            </w:r>
            <w:r w:rsidRPr="000E3A00">
              <w:rPr>
                <w:rFonts w:ascii="Arial" w:hAnsi="Arial" w:cs="Arial"/>
                <w:b/>
                <w:sz w:val="16"/>
              </w:rPr>
              <w:t>p</w:t>
            </w:r>
            <w:r w:rsidRPr="000E3A00">
              <w:rPr>
                <w:rFonts w:ascii="Arial" w:hAnsi="Arial" w:cs="Arial"/>
                <w:b/>
                <w:sz w:val="16"/>
              </w:rPr>
              <w:t>ing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2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Site-Based Decision</w:t>
            </w: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In-Class Flexible Skill Grouping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Teacher Observation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Informal Assessment</w:t>
            </w:r>
            <w:r w:rsidRPr="000E3A00">
              <w:rPr>
                <w:rFonts w:ascii="Arial" w:hAnsi="Arial" w:cs="Arial"/>
                <w:sz w:val="16"/>
              </w:rPr>
              <w:tab/>
            </w:r>
            <w:r w:rsidRPr="000E3A00">
              <w:rPr>
                <w:rFonts w:ascii="Arial" w:hAnsi="Arial" w:cs="Arial"/>
                <w:sz w:val="16"/>
              </w:rPr>
              <w:tab/>
            </w:r>
            <w:r w:rsidRPr="000E3A00">
              <w:rPr>
                <w:rFonts w:ascii="Arial" w:hAnsi="Arial" w:cs="Arial"/>
                <w:sz w:val="16"/>
              </w:rPr>
              <w:tab/>
            </w:r>
            <w:r w:rsidRPr="000E3A00">
              <w:rPr>
                <w:rFonts w:ascii="Arial" w:hAnsi="Arial" w:cs="Arial"/>
                <w:sz w:val="16"/>
              </w:rPr>
              <w:tab/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Other pertinent data</w:t>
            </w: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Continuous Progress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Teacher Observation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Motivation Inventory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Mastery of 90% + in reading or math</w:t>
            </w: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1592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Enrichment Grouping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Required: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5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 xml:space="preserve">Demonstrates mastery of subject objective(s) at 90%+ (as measured by criterion referenced or teacher made tests) 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 xml:space="preserve">        and at least one of the follo</w:t>
            </w:r>
            <w:r w:rsidRPr="000E3A00">
              <w:rPr>
                <w:rFonts w:ascii="Arial" w:hAnsi="Arial" w:cs="Arial"/>
                <w:sz w:val="16"/>
              </w:rPr>
              <w:t>w</w:t>
            </w:r>
            <w:r w:rsidRPr="000E3A00">
              <w:rPr>
                <w:rFonts w:ascii="Arial" w:hAnsi="Arial" w:cs="Arial"/>
                <w:sz w:val="16"/>
              </w:rPr>
              <w:t xml:space="preserve">ing: 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5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Teacher recommendation based on Teacher Inventory with supporting documentation a</w:t>
            </w:r>
            <w:r w:rsidRPr="000E3A00">
              <w:rPr>
                <w:rFonts w:ascii="Arial" w:hAnsi="Arial" w:cs="Arial"/>
                <w:sz w:val="16"/>
              </w:rPr>
              <w:t>t</w:t>
            </w:r>
            <w:r w:rsidRPr="000E3A00">
              <w:rPr>
                <w:rFonts w:ascii="Arial" w:hAnsi="Arial" w:cs="Arial"/>
                <w:sz w:val="16"/>
              </w:rPr>
              <w:t>tached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5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Score Level 4 on EOG Test in the subject area or 90 percentile score on standardized achiev</w:t>
            </w:r>
            <w:r w:rsidRPr="000E3A00">
              <w:rPr>
                <w:rFonts w:ascii="Arial" w:hAnsi="Arial" w:cs="Arial"/>
                <w:sz w:val="16"/>
              </w:rPr>
              <w:t>e</w:t>
            </w:r>
            <w:r w:rsidRPr="000E3A00">
              <w:rPr>
                <w:rFonts w:ascii="Arial" w:hAnsi="Arial" w:cs="Arial"/>
                <w:sz w:val="16"/>
              </w:rPr>
              <w:t>ment test</w:t>
            </w: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1214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Resource Support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Required</w:t>
            </w:r>
            <w:r w:rsidRPr="000E3A00">
              <w:rPr>
                <w:rFonts w:ascii="Arial" w:hAnsi="Arial" w:cs="Arial"/>
                <w:sz w:val="16"/>
              </w:rPr>
              <w:t xml:space="preserve"> (at least two of these)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6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Aptitude (IQ) percentile:  87%+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6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Achievement scores:  EOG Test-Level 4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 xml:space="preserve">         or equivalent percentile score on standardized achievement test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2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Teacher Inventory/and or Parent Inventory with supporting documentation of work samples a</w:t>
            </w:r>
            <w:r w:rsidRPr="000E3A00">
              <w:rPr>
                <w:rFonts w:ascii="Arial" w:hAnsi="Arial" w:cs="Arial"/>
                <w:sz w:val="16"/>
              </w:rPr>
              <w:t>t</w:t>
            </w:r>
            <w:r w:rsidRPr="000E3A00">
              <w:rPr>
                <w:rFonts w:ascii="Arial" w:hAnsi="Arial" w:cs="Arial"/>
                <w:sz w:val="16"/>
              </w:rPr>
              <w:t>tached</w:t>
            </w: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1871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Resource Class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Required: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Aptitude (IQ) percentile-87%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Achievement Scores:  EOG Test-Level 4 in subject area or equivalent percentile scores on standardized achievement tests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Performance:  B+ yearly average in specific academic area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 xml:space="preserve">        and </w:t>
            </w:r>
            <w:r w:rsidRPr="000E3A00">
              <w:rPr>
                <w:rFonts w:ascii="Arial" w:hAnsi="Arial" w:cs="Arial"/>
                <w:b/>
                <w:sz w:val="16"/>
              </w:rPr>
              <w:t xml:space="preserve">one </w:t>
            </w:r>
            <w:r w:rsidRPr="000E3A00">
              <w:rPr>
                <w:rFonts w:ascii="Arial" w:hAnsi="Arial" w:cs="Arial"/>
                <w:sz w:val="16"/>
              </w:rPr>
              <w:t>of the following: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Motivation Inventory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1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Teacher recommendation with supporting documentation of work samples a</w:t>
            </w:r>
            <w:r w:rsidRPr="000E3A00">
              <w:rPr>
                <w:rFonts w:ascii="Arial" w:hAnsi="Arial" w:cs="Arial"/>
                <w:sz w:val="16"/>
              </w:rPr>
              <w:t>t</w:t>
            </w:r>
            <w:r w:rsidRPr="000E3A00">
              <w:rPr>
                <w:rFonts w:ascii="Arial" w:hAnsi="Arial" w:cs="Arial"/>
                <w:sz w:val="16"/>
              </w:rPr>
              <w:t>tached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1178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Cross –Age Grouping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Required: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Aptitude (IQ) percentile 87%+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Achievement scores:  EOG Test Level 4 in subject area or 90</w:t>
            </w:r>
            <w:r w:rsidRPr="000E3A00">
              <w:rPr>
                <w:rFonts w:ascii="Arial" w:hAnsi="Arial" w:cs="Arial"/>
                <w:sz w:val="16"/>
                <w:vertAlign w:val="superscript"/>
              </w:rPr>
              <w:t>th</w:t>
            </w:r>
            <w:r w:rsidRPr="000E3A00">
              <w:rPr>
                <w:rFonts w:ascii="Arial" w:hAnsi="Arial" w:cs="Arial"/>
                <w:sz w:val="16"/>
              </w:rPr>
              <w:t xml:space="preserve"> percentile scores on standardized achievement test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Performance: B+ yearly average in academic area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 xml:space="preserve">         and </w:t>
            </w:r>
            <w:r w:rsidRPr="000E3A00">
              <w:rPr>
                <w:rFonts w:ascii="Arial" w:hAnsi="Arial" w:cs="Arial"/>
                <w:b/>
                <w:sz w:val="16"/>
              </w:rPr>
              <w:t>one</w:t>
            </w:r>
            <w:r w:rsidRPr="000E3A00">
              <w:rPr>
                <w:rFonts w:ascii="Arial" w:hAnsi="Arial" w:cs="Arial"/>
                <w:sz w:val="16"/>
              </w:rPr>
              <w:t xml:space="preserve"> of the following: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9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Motivation Inventory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1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Teacher recommendation with supporting documentation of work samples attached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Cross-Grade Grouping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Must quality for Resource Class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8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Must score at least 2 grade levels above one’s age mates as measured on a standardized achievement test in su</w:t>
            </w:r>
            <w:r w:rsidRPr="000E3A00">
              <w:rPr>
                <w:rFonts w:ascii="Arial" w:hAnsi="Arial" w:cs="Arial"/>
                <w:sz w:val="16"/>
              </w:rPr>
              <w:t>b</w:t>
            </w:r>
            <w:r w:rsidRPr="000E3A00">
              <w:rPr>
                <w:rFonts w:ascii="Arial" w:hAnsi="Arial" w:cs="Arial"/>
                <w:sz w:val="16"/>
              </w:rPr>
              <w:t>ject area under consideration</w:t>
            </w:r>
          </w:p>
        </w:tc>
      </w:tr>
      <w:tr w:rsidR="00E60B7C" w:rsidTr="00B8256F">
        <w:tblPrEx>
          <w:tblCellMar>
            <w:top w:w="0" w:type="dxa"/>
            <w:bottom w:w="0" w:type="dxa"/>
          </w:tblCellMar>
        </w:tblPrEx>
        <w:trPr>
          <w:trHeight w:val="1430"/>
        </w:trPr>
        <w:tc>
          <w:tcPr>
            <w:tcW w:w="2178" w:type="dxa"/>
          </w:tcPr>
          <w:p w:rsidR="00E60B7C" w:rsidRPr="000E3A00" w:rsidRDefault="00E60B7C" w:rsidP="00B8256F">
            <w:pPr>
              <w:pStyle w:val="LINETABLETEXT"/>
              <w:rPr>
                <w:rFonts w:ascii="Arial" w:hAnsi="Arial" w:cs="Arial"/>
                <w:b/>
                <w:sz w:val="16"/>
              </w:rPr>
            </w:pPr>
            <w:r w:rsidRPr="000E3A00">
              <w:rPr>
                <w:rFonts w:ascii="Arial" w:hAnsi="Arial" w:cs="Arial"/>
                <w:b/>
                <w:sz w:val="16"/>
              </w:rPr>
              <w:t>Grade Acce</w:t>
            </w:r>
            <w:r w:rsidRPr="000E3A00">
              <w:rPr>
                <w:rFonts w:ascii="Arial" w:hAnsi="Arial" w:cs="Arial"/>
                <w:b/>
                <w:sz w:val="16"/>
              </w:rPr>
              <w:t>l</w:t>
            </w:r>
            <w:r w:rsidRPr="000E3A00">
              <w:rPr>
                <w:rFonts w:ascii="Arial" w:hAnsi="Arial" w:cs="Arial"/>
                <w:b/>
                <w:sz w:val="16"/>
              </w:rPr>
              <w:t>eration</w:t>
            </w:r>
          </w:p>
        </w:tc>
        <w:tc>
          <w:tcPr>
            <w:tcW w:w="8118" w:type="dxa"/>
          </w:tcPr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Required: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Aptitude (IQ) percentile:  98%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Achievement:  98% as measured on standardized achievement test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Performance:  work samples, portfolio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Teacher Inventory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Parent Checklist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7"/>
              </w:numPr>
              <w:rPr>
                <w:rFonts w:ascii="Arial" w:hAnsi="Arial" w:cs="Arial"/>
                <w:sz w:val="16"/>
              </w:rPr>
            </w:pPr>
            <w:r w:rsidRPr="000E3A00">
              <w:rPr>
                <w:rFonts w:ascii="Arial" w:hAnsi="Arial" w:cs="Arial"/>
                <w:sz w:val="16"/>
              </w:rPr>
              <w:t>Motivation Inventory</w:t>
            </w:r>
          </w:p>
          <w:p w:rsidR="00E60B7C" w:rsidRPr="000E3A00" w:rsidRDefault="00E60B7C" w:rsidP="00B8256F">
            <w:pPr>
              <w:pStyle w:val="NEWLINEDTABLETEXT"/>
              <w:numPr>
                <w:ilvl w:val="0"/>
                <w:numId w:val="0"/>
              </w:numPr>
              <w:rPr>
                <w:rFonts w:ascii="Arial" w:hAnsi="Arial" w:cs="Arial"/>
                <w:sz w:val="16"/>
              </w:rPr>
            </w:pPr>
          </w:p>
        </w:tc>
      </w:tr>
    </w:tbl>
    <w:p w:rsidR="00553376" w:rsidRDefault="00E60B7C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C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D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E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F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10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1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00001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00001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1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5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4A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0B7C"/>
    <w:rsid w:val="00292257"/>
    <w:rsid w:val="00A51E2D"/>
    <w:rsid w:val="00A944E1"/>
    <w:rsid w:val="00E6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B7C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TABLECAPTION">
    <w:name w:val="FIG TABLE CAPTION"/>
    <w:basedOn w:val="Normal"/>
    <w:rsid w:val="00E60B7C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  <w:style w:type="paragraph" w:customStyle="1" w:styleId="LINETABLETEXT">
    <w:name w:val="LINE TABLE TEXT"/>
    <w:basedOn w:val="Normal"/>
    <w:rsid w:val="00E60B7C"/>
    <w:pPr>
      <w:widowControl w:val="0"/>
    </w:pPr>
    <w:rPr>
      <w:rFonts w:ascii="Helvetica" w:eastAsia="Times" w:hAnsi="Helvetica" w:cs="Times New Roman"/>
      <w:sz w:val="18"/>
      <w:szCs w:val="20"/>
    </w:rPr>
  </w:style>
  <w:style w:type="paragraph" w:customStyle="1" w:styleId="NEWLINEDTABLETEXT">
    <w:name w:val="NEW LINED TABLE TEXT"/>
    <w:basedOn w:val="Normal"/>
    <w:rsid w:val="00E60B7C"/>
    <w:pPr>
      <w:widowControl w:val="0"/>
      <w:numPr>
        <w:numId w:val="1"/>
      </w:numPr>
    </w:pPr>
    <w:rPr>
      <w:rFonts w:ascii="Helvetica" w:hAnsi="Helvetic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1864</Characters>
  <Application>Microsoft Office Word</Application>
  <DocSecurity>0</DocSecurity>
  <Lines>15</Lines>
  <Paragraphs>4</Paragraphs>
  <ScaleCrop>false</ScaleCrop>
  <Company>acs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2011-08-07T20:46:00Z</dcterms:created>
  <dcterms:modified xsi:type="dcterms:W3CDTF">2011-08-07T20:47:00Z</dcterms:modified>
</cp:coreProperties>
</file>